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9FC" w:rsidRPr="00977EFA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>Российская Федерация (Россия)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>Республика Саха (Якутия)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>Муниципальное образование «Город Удачный»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>Городской Совет депутатов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  <w:lang w:val="en-US"/>
        </w:rPr>
        <w:t>V</w:t>
      </w:r>
      <w:r w:rsidRPr="00977EFA">
        <w:rPr>
          <w:b/>
          <w:sz w:val="24"/>
          <w:szCs w:val="24"/>
        </w:rPr>
        <w:t xml:space="preserve"> созыв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 xml:space="preserve">  Х</w:t>
      </w:r>
      <w:r w:rsidR="009A5666" w:rsidRPr="00977EFA">
        <w:rPr>
          <w:b/>
          <w:sz w:val="24"/>
          <w:szCs w:val="24"/>
          <w:lang w:val="en-US"/>
        </w:rPr>
        <w:t>I</w:t>
      </w:r>
      <w:r w:rsidRPr="00977EFA">
        <w:rPr>
          <w:b/>
          <w:sz w:val="24"/>
          <w:szCs w:val="24"/>
        </w:rPr>
        <w:t xml:space="preserve"> СЕССИЯ 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>РЕШЕНИЕ</w:t>
      </w:r>
    </w:p>
    <w:p w:rsidR="00EE3288" w:rsidRPr="00977EFA" w:rsidRDefault="00EE3288" w:rsidP="00EE3288">
      <w:pPr>
        <w:spacing w:line="360" w:lineRule="auto"/>
        <w:ind w:firstLine="0"/>
        <w:jc w:val="center"/>
        <w:rPr>
          <w:sz w:val="24"/>
          <w:szCs w:val="24"/>
        </w:rPr>
      </w:pPr>
    </w:p>
    <w:p w:rsidR="00EE3288" w:rsidRPr="00977EFA" w:rsidRDefault="009A5666" w:rsidP="00EE3288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 xml:space="preserve"> 18 октября</w:t>
      </w:r>
      <w:r w:rsidR="00EE3288" w:rsidRPr="00977EFA">
        <w:rPr>
          <w:b/>
          <w:sz w:val="24"/>
          <w:szCs w:val="24"/>
        </w:rPr>
        <w:t xml:space="preserve"> 2023 года                                                                                                       №</w:t>
      </w:r>
      <w:r w:rsidR="002C412D">
        <w:rPr>
          <w:b/>
          <w:sz w:val="24"/>
          <w:szCs w:val="24"/>
        </w:rPr>
        <w:t>11-</w:t>
      </w:r>
      <w:bookmarkStart w:id="0" w:name="_GoBack"/>
      <w:bookmarkEnd w:id="0"/>
      <w:r w:rsidR="002C412D">
        <w:rPr>
          <w:b/>
          <w:sz w:val="24"/>
          <w:szCs w:val="24"/>
        </w:rPr>
        <w:t>6</w:t>
      </w:r>
      <w:r w:rsidR="00EE3288" w:rsidRPr="00977EFA">
        <w:rPr>
          <w:b/>
          <w:sz w:val="24"/>
          <w:szCs w:val="24"/>
        </w:rPr>
        <w:t xml:space="preserve">                                                                                             </w:t>
      </w:r>
    </w:p>
    <w:p w:rsidR="001F0EE6" w:rsidRPr="00977EFA" w:rsidRDefault="001F0EE6" w:rsidP="009A5666">
      <w:pPr>
        <w:pStyle w:val="a5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977EFA" w:rsidRPr="00977EFA" w:rsidRDefault="00BB27E3" w:rsidP="00BB27E3">
      <w:pPr>
        <w:pStyle w:val="2"/>
        <w:tabs>
          <w:tab w:val="left" w:pos="0"/>
        </w:tabs>
        <w:spacing w:after="0" w:line="360" w:lineRule="auto"/>
        <w:jc w:val="center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 xml:space="preserve">О досрочном сложении полномочий </w:t>
      </w:r>
    </w:p>
    <w:p w:rsidR="00977EFA" w:rsidRPr="00977EFA" w:rsidRDefault="00BB27E3" w:rsidP="00BB27E3">
      <w:pPr>
        <w:pStyle w:val="2"/>
        <w:tabs>
          <w:tab w:val="left" w:pos="0"/>
        </w:tabs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proofErr w:type="gramStart"/>
      <w:r w:rsidRPr="00977EFA">
        <w:rPr>
          <w:b/>
          <w:bCs/>
          <w:color w:val="000000"/>
          <w:sz w:val="24"/>
          <w:szCs w:val="24"/>
        </w:rPr>
        <w:t>заместителя</w:t>
      </w:r>
      <w:proofErr w:type="gramEnd"/>
      <w:r w:rsidR="009A5666" w:rsidRPr="009A5666">
        <w:rPr>
          <w:b/>
          <w:bCs/>
          <w:color w:val="000000"/>
          <w:sz w:val="24"/>
          <w:szCs w:val="24"/>
        </w:rPr>
        <w:t xml:space="preserve"> председателя </w:t>
      </w:r>
      <w:r w:rsidR="00977EFA" w:rsidRPr="009A5666">
        <w:rPr>
          <w:b/>
          <w:bCs/>
          <w:color w:val="000000"/>
          <w:sz w:val="24"/>
          <w:szCs w:val="24"/>
        </w:rPr>
        <w:t>городского Совета депутатов</w:t>
      </w:r>
    </w:p>
    <w:p w:rsidR="00977EFA" w:rsidRPr="00977EFA" w:rsidRDefault="00BB27E3" w:rsidP="00BB27E3">
      <w:pPr>
        <w:pStyle w:val="2"/>
        <w:tabs>
          <w:tab w:val="left" w:pos="0"/>
        </w:tabs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proofErr w:type="gramStart"/>
      <w:r w:rsidRPr="00977EFA">
        <w:rPr>
          <w:b/>
          <w:bCs/>
          <w:color w:val="000000"/>
          <w:sz w:val="24"/>
          <w:szCs w:val="24"/>
        </w:rPr>
        <w:t>и</w:t>
      </w:r>
      <w:proofErr w:type="gramEnd"/>
      <w:r w:rsidRPr="00977EFA">
        <w:rPr>
          <w:b/>
          <w:bCs/>
          <w:color w:val="000000"/>
          <w:sz w:val="24"/>
          <w:szCs w:val="24"/>
        </w:rPr>
        <w:t xml:space="preserve"> полномочий председателя Комиссии по вопросам городского хозяйства </w:t>
      </w:r>
    </w:p>
    <w:p w:rsidR="009A5666" w:rsidRPr="00977EFA" w:rsidRDefault="00BB27E3" w:rsidP="00BB27E3">
      <w:pPr>
        <w:pStyle w:val="2"/>
        <w:tabs>
          <w:tab w:val="left" w:pos="0"/>
        </w:tabs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977EFA">
        <w:rPr>
          <w:b/>
          <w:bCs/>
          <w:color w:val="000000"/>
          <w:sz w:val="24"/>
          <w:szCs w:val="24"/>
        </w:rPr>
        <w:t>Афанасьева Евгения Юрьевича</w:t>
      </w:r>
    </w:p>
    <w:p w:rsidR="009A5666" w:rsidRPr="00977EFA" w:rsidRDefault="009A5666" w:rsidP="009A5666">
      <w:pPr>
        <w:pStyle w:val="2"/>
        <w:tabs>
          <w:tab w:val="left" w:pos="0"/>
        </w:tabs>
        <w:spacing w:after="0" w:line="360" w:lineRule="auto"/>
        <w:jc w:val="center"/>
        <w:rPr>
          <w:b/>
          <w:color w:val="000000"/>
          <w:sz w:val="24"/>
          <w:szCs w:val="24"/>
        </w:rPr>
      </w:pPr>
    </w:p>
    <w:p w:rsidR="009A5666" w:rsidRPr="00977EFA" w:rsidRDefault="009A5666" w:rsidP="006C0B12">
      <w:pPr>
        <w:pStyle w:val="text"/>
        <w:spacing w:before="0" w:after="0" w:line="360" w:lineRule="auto"/>
        <w:ind w:left="11" w:right="0" w:firstLine="697"/>
        <w:rPr>
          <w:rFonts w:ascii="Times New Roman" w:hAnsi="Times New Roman" w:cs="Times New Roman"/>
          <w:b/>
          <w:bCs/>
        </w:rPr>
      </w:pPr>
      <w:r w:rsidRPr="00977EFA">
        <w:rPr>
          <w:rFonts w:ascii="Times New Roman" w:hAnsi="Times New Roman" w:cs="Times New Roman"/>
          <w:bCs/>
        </w:rPr>
        <w:t xml:space="preserve">В соответствии с регламентом городского Совета депутатов МО «Город Удачный», учитывая </w:t>
      </w:r>
      <w:r w:rsidR="00BB27E3" w:rsidRPr="00977EFA">
        <w:rPr>
          <w:rFonts w:ascii="Times New Roman" w:hAnsi="Times New Roman" w:cs="Times New Roman"/>
          <w:bCs/>
        </w:rPr>
        <w:t xml:space="preserve">личное </w:t>
      </w:r>
      <w:r w:rsidRPr="00977EFA">
        <w:rPr>
          <w:rFonts w:ascii="Times New Roman" w:hAnsi="Times New Roman" w:cs="Times New Roman"/>
          <w:bCs/>
        </w:rPr>
        <w:t xml:space="preserve">заявление </w:t>
      </w:r>
      <w:r w:rsidRPr="00977EFA">
        <w:rPr>
          <w:rFonts w:ascii="Times New Roman" w:hAnsi="Times New Roman" w:cs="Times New Roman"/>
        </w:rPr>
        <w:t xml:space="preserve">депутата городского Совета депутатов МО «Город Удачный» Афанасьева Евгения Юрьевича, избранного по Новгородскому избирательному округу №6, </w:t>
      </w:r>
      <w:r w:rsidR="00BB27E3" w:rsidRPr="00977EFA">
        <w:rPr>
          <w:rFonts w:ascii="Times New Roman" w:hAnsi="Times New Roman" w:cs="Times New Roman"/>
          <w:b/>
          <w:bCs/>
        </w:rPr>
        <w:t xml:space="preserve">городской Совет депутатов </w:t>
      </w:r>
      <w:r w:rsidRPr="00977EFA">
        <w:rPr>
          <w:rFonts w:ascii="Times New Roman" w:hAnsi="Times New Roman" w:cs="Times New Roman"/>
          <w:b/>
          <w:bCs/>
        </w:rPr>
        <w:t>МО «Город Удачный» решил</w:t>
      </w:r>
      <w:r w:rsidRPr="00977EFA">
        <w:rPr>
          <w:rFonts w:ascii="Times New Roman" w:hAnsi="Times New Roman" w:cs="Times New Roman"/>
          <w:b/>
        </w:rPr>
        <w:t>:</w:t>
      </w:r>
    </w:p>
    <w:p w:rsidR="00A4413C" w:rsidRPr="00977EFA" w:rsidRDefault="00BB27E3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bCs/>
          <w:color w:val="000000"/>
          <w:sz w:val="24"/>
          <w:szCs w:val="24"/>
        </w:rPr>
      </w:pPr>
      <w:r w:rsidRPr="00977EFA">
        <w:rPr>
          <w:sz w:val="24"/>
          <w:szCs w:val="24"/>
        </w:rPr>
        <w:t xml:space="preserve">Считать досрочно прекращенными полномочия </w:t>
      </w:r>
      <w:r w:rsidRPr="00977EFA">
        <w:rPr>
          <w:bCs/>
          <w:color w:val="000000"/>
          <w:sz w:val="24"/>
          <w:szCs w:val="24"/>
        </w:rPr>
        <w:t>заместителя</w:t>
      </w:r>
      <w:r w:rsidRPr="009A5666">
        <w:rPr>
          <w:bCs/>
          <w:color w:val="000000"/>
          <w:sz w:val="24"/>
          <w:szCs w:val="24"/>
        </w:rPr>
        <w:t xml:space="preserve"> председателя </w:t>
      </w:r>
      <w:r w:rsidR="00977EFA" w:rsidRPr="009A5666">
        <w:rPr>
          <w:bCs/>
          <w:color w:val="000000"/>
          <w:sz w:val="24"/>
          <w:szCs w:val="24"/>
        </w:rPr>
        <w:t>городского Совета депутатов</w:t>
      </w:r>
      <w:r w:rsidR="00977EFA" w:rsidRPr="00977EFA">
        <w:rPr>
          <w:bCs/>
          <w:color w:val="000000"/>
          <w:sz w:val="24"/>
          <w:szCs w:val="24"/>
        </w:rPr>
        <w:t xml:space="preserve"> </w:t>
      </w:r>
      <w:r w:rsidRPr="00977EFA">
        <w:rPr>
          <w:bCs/>
          <w:color w:val="000000"/>
          <w:sz w:val="24"/>
          <w:szCs w:val="24"/>
        </w:rPr>
        <w:t>и полномочия председателя Комиссии по вопросам городского хозяйства</w:t>
      </w:r>
      <w:r w:rsidR="00A4413C" w:rsidRPr="00977EFA">
        <w:rPr>
          <w:bCs/>
          <w:color w:val="000000"/>
          <w:sz w:val="24"/>
          <w:szCs w:val="24"/>
        </w:rPr>
        <w:t xml:space="preserve"> Афанасьева Евгения Юрьевича.</w:t>
      </w:r>
    </w:p>
    <w:p w:rsidR="009A5666" w:rsidRPr="00977EFA" w:rsidRDefault="009A5666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bCs/>
          <w:color w:val="000000"/>
          <w:sz w:val="24"/>
          <w:szCs w:val="24"/>
        </w:rPr>
      </w:pPr>
      <w:r w:rsidRPr="00977EFA">
        <w:rPr>
          <w:sz w:val="24"/>
          <w:szCs w:val="24"/>
        </w:rPr>
        <w:t>На основании итогов открытого голосования по представленным кандидатурам на должность заместителя председателя городского Совета депутатов считать избранным заместителем председателя городского Совета депутатов МО «Город Удачный» пятого созыва</w:t>
      </w:r>
      <w:r w:rsidR="00977EFA" w:rsidRPr="00977EFA">
        <w:rPr>
          <w:sz w:val="24"/>
          <w:szCs w:val="24"/>
        </w:rPr>
        <w:t xml:space="preserve"> Иванова Сергея Викторовича,</w:t>
      </w:r>
      <w:r w:rsidR="00977EFA" w:rsidRPr="00977EFA">
        <w:rPr>
          <w:rFonts w:eastAsia="Calibri"/>
          <w:sz w:val="24"/>
          <w:szCs w:val="24"/>
          <w:lang w:eastAsia="en-US"/>
        </w:rPr>
        <w:t xml:space="preserve"> депутата по Новгородскому избирательному округу №6</w:t>
      </w:r>
      <w:r w:rsidR="00977EFA" w:rsidRPr="00977EFA">
        <w:rPr>
          <w:sz w:val="24"/>
          <w:szCs w:val="24"/>
        </w:rPr>
        <w:t>.</w:t>
      </w:r>
    </w:p>
    <w:p w:rsidR="006C0B12" w:rsidRPr="00977EFA" w:rsidRDefault="009A5666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sz w:val="24"/>
          <w:szCs w:val="24"/>
        </w:rPr>
      </w:pPr>
      <w:r w:rsidRPr="00977EFA">
        <w:rPr>
          <w:sz w:val="24"/>
          <w:szCs w:val="24"/>
        </w:rPr>
        <w:t>В части 1 решения городского Совета депутатов МО «Город Удачный»</w:t>
      </w:r>
      <w:r w:rsidR="00977EFA" w:rsidRPr="00977EFA">
        <w:rPr>
          <w:sz w:val="24"/>
          <w:szCs w:val="24"/>
        </w:rPr>
        <w:t xml:space="preserve"> от</w:t>
      </w:r>
      <w:r w:rsidRPr="00977EFA">
        <w:rPr>
          <w:sz w:val="24"/>
          <w:szCs w:val="24"/>
        </w:rPr>
        <w:t xml:space="preserve"> </w:t>
      </w:r>
      <w:r w:rsidRPr="00977EFA">
        <w:rPr>
          <w:sz w:val="24"/>
          <w:szCs w:val="24"/>
          <w:lang w:val="en-US"/>
        </w:rPr>
        <w:t>5</w:t>
      </w:r>
      <w:r w:rsidRPr="00977EFA">
        <w:rPr>
          <w:sz w:val="24"/>
          <w:szCs w:val="24"/>
        </w:rPr>
        <w:t xml:space="preserve"> октября</w:t>
      </w:r>
      <w:r w:rsidRPr="00977EFA">
        <w:rPr>
          <w:sz w:val="24"/>
          <w:szCs w:val="24"/>
          <w:lang w:val="en-US"/>
        </w:rPr>
        <w:t xml:space="preserve"> </w:t>
      </w:r>
      <w:r w:rsidRPr="00977EFA">
        <w:rPr>
          <w:sz w:val="24"/>
          <w:szCs w:val="24"/>
        </w:rPr>
        <w:t xml:space="preserve">2022 года №1-5 </w:t>
      </w:r>
      <w:r w:rsidRPr="00977EFA">
        <w:rPr>
          <w:bCs/>
          <w:color w:val="000000"/>
          <w:sz w:val="24"/>
          <w:szCs w:val="24"/>
        </w:rPr>
        <w:t>«</w:t>
      </w:r>
      <w:r w:rsidRPr="009A5666">
        <w:rPr>
          <w:bCs/>
          <w:color w:val="000000"/>
          <w:sz w:val="24"/>
          <w:szCs w:val="24"/>
        </w:rPr>
        <w:t xml:space="preserve">Об избрании заместителей председателя городского Совета депутатов </w:t>
      </w:r>
      <w:r w:rsidRPr="00977EFA">
        <w:rPr>
          <w:bCs/>
          <w:color w:val="000000"/>
          <w:sz w:val="24"/>
          <w:szCs w:val="24"/>
        </w:rPr>
        <w:t>МО «Город Удачный» пятого созыва»</w:t>
      </w:r>
      <w:r w:rsidRPr="00977EFA">
        <w:rPr>
          <w:sz w:val="24"/>
          <w:szCs w:val="24"/>
        </w:rPr>
        <w:t xml:space="preserve"> </w:t>
      </w:r>
      <w:r w:rsidRPr="00977EFA">
        <w:rPr>
          <w:color w:val="000000"/>
          <w:sz w:val="24"/>
          <w:szCs w:val="24"/>
        </w:rPr>
        <w:t>слова «</w:t>
      </w:r>
      <w:r w:rsidRPr="00977EFA">
        <w:rPr>
          <w:rFonts w:eastAsia="Calibri"/>
          <w:sz w:val="24"/>
          <w:szCs w:val="24"/>
          <w:lang w:eastAsia="en-US"/>
        </w:rPr>
        <w:t>Афанасьева Евгения Юрьевича, депутата по Новгородскому избирательному округу №6</w:t>
      </w:r>
      <w:r w:rsidRPr="00977EFA">
        <w:rPr>
          <w:sz w:val="24"/>
          <w:szCs w:val="24"/>
        </w:rPr>
        <w:t>» заменить словами «</w:t>
      </w:r>
      <w:r w:rsidR="00977EFA" w:rsidRPr="00977EFA">
        <w:rPr>
          <w:sz w:val="24"/>
          <w:szCs w:val="24"/>
        </w:rPr>
        <w:t>Иванова Сергея Викторовича,</w:t>
      </w:r>
      <w:r w:rsidR="00977EFA" w:rsidRPr="00977EFA">
        <w:rPr>
          <w:rFonts w:eastAsia="Calibri"/>
          <w:sz w:val="24"/>
          <w:szCs w:val="24"/>
          <w:lang w:eastAsia="en-US"/>
        </w:rPr>
        <w:t xml:space="preserve"> депутата по Новгородскому избирательному округу №6</w:t>
      </w:r>
      <w:r w:rsidRPr="00977EFA">
        <w:rPr>
          <w:sz w:val="24"/>
          <w:szCs w:val="24"/>
        </w:rPr>
        <w:t>».</w:t>
      </w:r>
    </w:p>
    <w:p w:rsidR="00977EFA" w:rsidRPr="00977EFA" w:rsidRDefault="006C0B12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sz w:val="24"/>
          <w:szCs w:val="24"/>
        </w:rPr>
      </w:pPr>
      <w:r w:rsidRPr="00977EFA">
        <w:rPr>
          <w:sz w:val="24"/>
          <w:szCs w:val="24"/>
        </w:rPr>
        <w:lastRenderedPageBreak/>
        <w:t xml:space="preserve">Пункт 3 </w:t>
      </w:r>
      <w:r w:rsidR="00A4413C" w:rsidRPr="00977EFA">
        <w:rPr>
          <w:sz w:val="24"/>
          <w:szCs w:val="24"/>
        </w:rPr>
        <w:t xml:space="preserve">части 1 решения городского Совета депутатов МО «Город Удачный» </w:t>
      </w:r>
      <w:r w:rsidR="00977EFA" w:rsidRPr="00977EFA">
        <w:rPr>
          <w:sz w:val="24"/>
          <w:szCs w:val="24"/>
        </w:rPr>
        <w:t xml:space="preserve">от </w:t>
      </w:r>
      <w:r w:rsidR="00A4413C" w:rsidRPr="00977EFA">
        <w:rPr>
          <w:sz w:val="24"/>
          <w:szCs w:val="24"/>
          <w:lang w:val="en-US"/>
        </w:rPr>
        <w:t>5</w:t>
      </w:r>
      <w:r w:rsidR="00A4413C" w:rsidRPr="00977EFA">
        <w:rPr>
          <w:sz w:val="24"/>
          <w:szCs w:val="24"/>
        </w:rPr>
        <w:t xml:space="preserve"> октября</w:t>
      </w:r>
      <w:r w:rsidR="00A4413C" w:rsidRPr="00977EFA">
        <w:rPr>
          <w:sz w:val="24"/>
          <w:szCs w:val="24"/>
          <w:lang w:val="en-US"/>
        </w:rPr>
        <w:t xml:space="preserve"> </w:t>
      </w:r>
      <w:r w:rsidR="00A4413C" w:rsidRPr="00977EFA">
        <w:rPr>
          <w:sz w:val="24"/>
          <w:szCs w:val="24"/>
        </w:rPr>
        <w:t>2022 года №1-7 «</w:t>
      </w:r>
      <w:r w:rsidR="00A4413C" w:rsidRPr="00977EFA">
        <w:rPr>
          <w:bCs/>
          <w:color w:val="000000"/>
          <w:sz w:val="24"/>
          <w:szCs w:val="24"/>
        </w:rPr>
        <w:t>Об утверждении председателей постоянных комиссий городского Совета депутатов МО «Город Удачный» пятого</w:t>
      </w:r>
      <w:r w:rsidR="00A4413C" w:rsidRPr="00977EFA">
        <w:rPr>
          <w:bCs/>
          <w:color w:val="000000"/>
          <w:sz w:val="24"/>
          <w:szCs w:val="24"/>
          <w:lang w:val="en-US"/>
        </w:rPr>
        <w:t xml:space="preserve"> </w:t>
      </w:r>
      <w:r w:rsidR="00A4413C" w:rsidRPr="00977EFA">
        <w:rPr>
          <w:bCs/>
          <w:color w:val="000000"/>
          <w:sz w:val="24"/>
          <w:szCs w:val="24"/>
        </w:rPr>
        <w:t xml:space="preserve">созыва» </w:t>
      </w:r>
      <w:r w:rsidRPr="00977EFA">
        <w:rPr>
          <w:bCs/>
          <w:color w:val="000000"/>
          <w:sz w:val="24"/>
          <w:szCs w:val="24"/>
        </w:rPr>
        <w:t xml:space="preserve">изложить в следующей редакции: </w:t>
      </w:r>
    </w:p>
    <w:p w:rsidR="006C0B12" w:rsidRPr="00977EFA" w:rsidRDefault="006C0B12" w:rsidP="00977EFA">
      <w:pPr>
        <w:pStyle w:val="2"/>
        <w:spacing w:after="0" w:line="360" w:lineRule="auto"/>
        <w:ind w:firstLine="708"/>
        <w:jc w:val="both"/>
        <w:rPr>
          <w:sz w:val="24"/>
          <w:szCs w:val="24"/>
        </w:rPr>
      </w:pPr>
      <w:r w:rsidRPr="00977EFA">
        <w:rPr>
          <w:sz w:val="24"/>
          <w:szCs w:val="24"/>
        </w:rPr>
        <w:t>«3) Порываева Андрея Владимировича</w:t>
      </w:r>
      <w:r w:rsidR="00977EFA" w:rsidRPr="00977EFA">
        <w:rPr>
          <w:sz w:val="24"/>
          <w:szCs w:val="24"/>
        </w:rPr>
        <w:t xml:space="preserve"> </w:t>
      </w:r>
      <w:r w:rsidRPr="00977EFA">
        <w:rPr>
          <w:rFonts w:eastAsia="Calibri"/>
          <w:sz w:val="24"/>
          <w:szCs w:val="24"/>
          <w:lang w:eastAsia="en-US"/>
        </w:rPr>
        <w:t xml:space="preserve">– председателем </w:t>
      </w:r>
      <w:r w:rsidRPr="00977EFA">
        <w:rPr>
          <w:sz w:val="24"/>
          <w:szCs w:val="24"/>
        </w:rPr>
        <w:t>Комиссии по вопросам городского хозяйства</w:t>
      </w:r>
      <w:r w:rsidR="00A4413C" w:rsidRPr="00977EFA">
        <w:rPr>
          <w:sz w:val="24"/>
          <w:szCs w:val="24"/>
        </w:rPr>
        <w:t>;</w:t>
      </w:r>
      <w:r w:rsidRPr="00977EFA">
        <w:rPr>
          <w:sz w:val="24"/>
          <w:szCs w:val="24"/>
        </w:rPr>
        <w:t>».</w:t>
      </w:r>
    </w:p>
    <w:p w:rsidR="00977EFA" w:rsidRPr="00977EFA" w:rsidRDefault="006C0B12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sz w:val="24"/>
          <w:szCs w:val="24"/>
        </w:rPr>
      </w:pPr>
      <w:r w:rsidRPr="00977EFA">
        <w:rPr>
          <w:sz w:val="24"/>
          <w:szCs w:val="24"/>
        </w:rPr>
        <w:t xml:space="preserve">Пункт 4 части 1 решения городского Совета депутатов МО «Город Удачный» </w:t>
      </w:r>
      <w:r w:rsidR="00977EFA" w:rsidRPr="00977EFA">
        <w:rPr>
          <w:sz w:val="24"/>
          <w:szCs w:val="24"/>
        </w:rPr>
        <w:t xml:space="preserve">от </w:t>
      </w:r>
      <w:r w:rsidRPr="00977EFA">
        <w:rPr>
          <w:sz w:val="24"/>
          <w:szCs w:val="24"/>
          <w:lang w:val="en-US"/>
        </w:rPr>
        <w:t>5</w:t>
      </w:r>
      <w:r w:rsidRPr="00977EFA">
        <w:rPr>
          <w:sz w:val="24"/>
          <w:szCs w:val="24"/>
        </w:rPr>
        <w:t xml:space="preserve"> октября</w:t>
      </w:r>
      <w:r w:rsidRPr="00977EFA">
        <w:rPr>
          <w:sz w:val="24"/>
          <w:szCs w:val="24"/>
          <w:lang w:val="en-US"/>
        </w:rPr>
        <w:t xml:space="preserve"> </w:t>
      </w:r>
      <w:r w:rsidRPr="00977EFA">
        <w:rPr>
          <w:sz w:val="24"/>
          <w:szCs w:val="24"/>
        </w:rPr>
        <w:t>2022 года №1-8 «</w:t>
      </w:r>
      <w:r w:rsidRPr="00977EFA">
        <w:rPr>
          <w:rFonts w:eastAsiaTheme="minorEastAsia"/>
          <w:color w:val="000000"/>
          <w:sz w:val="24"/>
          <w:szCs w:val="24"/>
        </w:rPr>
        <w:t>Об утверждении состава Президиума городского Совета депутатов МО «Город Удачный» пятого созыва</w:t>
      </w:r>
      <w:r w:rsidRPr="00977EFA">
        <w:rPr>
          <w:bCs/>
          <w:color w:val="000000"/>
          <w:sz w:val="24"/>
          <w:szCs w:val="24"/>
        </w:rPr>
        <w:t xml:space="preserve">» изложить в следующей редакции: </w:t>
      </w:r>
    </w:p>
    <w:p w:rsidR="006C0B12" w:rsidRPr="00977EFA" w:rsidRDefault="006C0B12" w:rsidP="00977EFA">
      <w:pPr>
        <w:pStyle w:val="2"/>
        <w:spacing w:after="0" w:line="360" w:lineRule="auto"/>
        <w:ind w:firstLine="709"/>
        <w:jc w:val="both"/>
        <w:rPr>
          <w:sz w:val="24"/>
          <w:szCs w:val="24"/>
        </w:rPr>
      </w:pPr>
      <w:r w:rsidRPr="00977EFA">
        <w:rPr>
          <w:bCs/>
          <w:color w:val="000000"/>
          <w:sz w:val="24"/>
          <w:szCs w:val="24"/>
        </w:rPr>
        <w:t xml:space="preserve">«4) </w:t>
      </w:r>
      <w:r w:rsidRPr="00977EFA">
        <w:rPr>
          <w:sz w:val="24"/>
          <w:szCs w:val="24"/>
        </w:rPr>
        <w:t xml:space="preserve">Порываев Андрей Владимирович </w:t>
      </w:r>
      <w:r w:rsidRPr="00977EFA">
        <w:rPr>
          <w:rFonts w:eastAsia="Calibri"/>
          <w:sz w:val="24"/>
          <w:szCs w:val="24"/>
          <w:lang w:eastAsia="en-US"/>
        </w:rPr>
        <w:t xml:space="preserve">– председатель </w:t>
      </w:r>
      <w:r w:rsidRPr="00977EFA">
        <w:rPr>
          <w:sz w:val="24"/>
          <w:szCs w:val="24"/>
        </w:rPr>
        <w:t>Комиссии по вопросам городского хозяйства;».</w:t>
      </w:r>
    </w:p>
    <w:p w:rsidR="006C0B12" w:rsidRPr="00977EFA" w:rsidRDefault="009A5666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sz w:val="24"/>
          <w:szCs w:val="24"/>
        </w:rPr>
      </w:pPr>
      <w:r w:rsidRPr="00977EFA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Удачный», и вступает в силу со дня его принятия.</w:t>
      </w:r>
    </w:p>
    <w:p w:rsidR="009A5666" w:rsidRPr="00977EFA" w:rsidRDefault="009A5666" w:rsidP="006C0B12">
      <w:pPr>
        <w:pStyle w:val="2"/>
        <w:numPr>
          <w:ilvl w:val="0"/>
          <w:numId w:val="12"/>
        </w:numPr>
        <w:spacing w:after="0" w:line="360" w:lineRule="auto"/>
        <w:ind w:left="11" w:firstLine="697"/>
        <w:jc w:val="both"/>
        <w:rPr>
          <w:sz w:val="24"/>
          <w:szCs w:val="24"/>
        </w:rPr>
      </w:pPr>
      <w:r w:rsidRPr="00977EFA">
        <w:rPr>
          <w:sz w:val="24"/>
          <w:szCs w:val="24"/>
        </w:rPr>
        <w:t xml:space="preserve">Контроль исполнения настоящего решения возложить на председателя городского Совета депутатов </w:t>
      </w:r>
      <w:proofErr w:type="spellStart"/>
      <w:r w:rsidRPr="00977EFA">
        <w:rPr>
          <w:sz w:val="24"/>
          <w:szCs w:val="24"/>
        </w:rPr>
        <w:t>Файзулин</w:t>
      </w:r>
      <w:r w:rsidR="00977EFA" w:rsidRPr="00977EFA">
        <w:rPr>
          <w:sz w:val="24"/>
          <w:szCs w:val="24"/>
        </w:rPr>
        <w:t>а</w:t>
      </w:r>
      <w:proofErr w:type="spellEnd"/>
      <w:r w:rsidR="00977EFA" w:rsidRPr="00977EFA">
        <w:rPr>
          <w:sz w:val="24"/>
          <w:szCs w:val="24"/>
        </w:rPr>
        <w:t xml:space="preserve"> В.В</w:t>
      </w:r>
      <w:r w:rsidRPr="00977EFA">
        <w:rPr>
          <w:sz w:val="24"/>
          <w:szCs w:val="24"/>
        </w:rPr>
        <w:t>.</w:t>
      </w:r>
    </w:p>
    <w:p w:rsidR="00977EFA" w:rsidRDefault="00977EFA" w:rsidP="006C0B12">
      <w:pPr>
        <w:spacing w:line="360" w:lineRule="auto"/>
        <w:ind w:left="11" w:firstLine="697"/>
        <w:rPr>
          <w:b/>
          <w:sz w:val="24"/>
          <w:szCs w:val="24"/>
        </w:rPr>
      </w:pPr>
    </w:p>
    <w:p w:rsidR="00977EFA" w:rsidRDefault="00977EFA" w:rsidP="006C0B12">
      <w:pPr>
        <w:spacing w:line="360" w:lineRule="auto"/>
        <w:ind w:left="11" w:firstLine="697"/>
        <w:rPr>
          <w:b/>
          <w:sz w:val="24"/>
          <w:szCs w:val="24"/>
        </w:rPr>
      </w:pPr>
    </w:p>
    <w:p w:rsidR="001F0EE6" w:rsidRPr="00977EFA" w:rsidRDefault="001F0EE6" w:rsidP="006C0B12">
      <w:pPr>
        <w:spacing w:line="360" w:lineRule="auto"/>
        <w:ind w:left="11" w:firstLine="697"/>
        <w:rPr>
          <w:b/>
          <w:sz w:val="24"/>
          <w:szCs w:val="24"/>
        </w:rPr>
      </w:pPr>
      <w:r w:rsidRPr="00977EFA">
        <w:rPr>
          <w:b/>
          <w:sz w:val="24"/>
          <w:szCs w:val="24"/>
        </w:rPr>
        <w:t xml:space="preserve">Председатель </w:t>
      </w:r>
    </w:p>
    <w:p w:rsidR="001F0EE6" w:rsidRPr="00977EFA" w:rsidRDefault="001F0EE6" w:rsidP="006C0B12">
      <w:pPr>
        <w:spacing w:line="360" w:lineRule="auto"/>
        <w:ind w:left="11" w:firstLine="697"/>
        <w:rPr>
          <w:b/>
          <w:sz w:val="24"/>
          <w:szCs w:val="24"/>
        </w:rPr>
      </w:pPr>
      <w:proofErr w:type="gramStart"/>
      <w:r w:rsidRPr="00977EFA">
        <w:rPr>
          <w:b/>
          <w:sz w:val="24"/>
          <w:szCs w:val="24"/>
        </w:rPr>
        <w:t>городского</w:t>
      </w:r>
      <w:proofErr w:type="gramEnd"/>
      <w:r w:rsidRPr="00977EFA">
        <w:rPr>
          <w:b/>
          <w:sz w:val="24"/>
          <w:szCs w:val="24"/>
        </w:rPr>
        <w:t xml:space="preserve"> Совета депутатов</w:t>
      </w:r>
      <w:r w:rsidRPr="00977EFA">
        <w:rPr>
          <w:b/>
          <w:sz w:val="24"/>
          <w:szCs w:val="24"/>
        </w:rPr>
        <w:tab/>
      </w:r>
      <w:r w:rsidRPr="00977EFA">
        <w:rPr>
          <w:b/>
          <w:sz w:val="24"/>
          <w:szCs w:val="24"/>
        </w:rPr>
        <w:tab/>
      </w:r>
      <w:r w:rsidRPr="00977EFA">
        <w:rPr>
          <w:b/>
          <w:sz w:val="24"/>
          <w:szCs w:val="24"/>
        </w:rPr>
        <w:tab/>
      </w:r>
      <w:r w:rsidRPr="00977EFA">
        <w:rPr>
          <w:b/>
          <w:sz w:val="24"/>
          <w:szCs w:val="24"/>
        </w:rPr>
        <w:tab/>
        <w:t xml:space="preserve">                       В.В. Файзулин</w:t>
      </w:r>
    </w:p>
    <w:p w:rsidR="002C0998" w:rsidRPr="00977EFA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sectPr w:rsidR="002C0998" w:rsidRPr="00977EFA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A03E7"/>
    <w:multiLevelType w:val="hybridMultilevel"/>
    <w:tmpl w:val="4A5AC6C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3652C4F"/>
    <w:multiLevelType w:val="hybridMultilevel"/>
    <w:tmpl w:val="3912C6FE"/>
    <w:lvl w:ilvl="0" w:tplc="2FF2A1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438EA"/>
    <w:multiLevelType w:val="hybridMultilevel"/>
    <w:tmpl w:val="0F9C22FE"/>
    <w:lvl w:ilvl="0" w:tplc="03565F5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97D02"/>
    <w:multiLevelType w:val="hybridMultilevel"/>
    <w:tmpl w:val="3912C6FE"/>
    <w:lvl w:ilvl="0" w:tplc="2FF2A1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668D7CDF"/>
    <w:multiLevelType w:val="hybridMultilevel"/>
    <w:tmpl w:val="5088D93C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5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50A1"/>
    <w:rsid w:val="000803C9"/>
    <w:rsid w:val="0008107B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A56E3"/>
    <w:rsid w:val="001C1D95"/>
    <w:rsid w:val="001C4F93"/>
    <w:rsid w:val="001F0EE6"/>
    <w:rsid w:val="00202ABE"/>
    <w:rsid w:val="0020668E"/>
    <w:rsid w:val="00222B3F"/>
    <w:rsid w:val="00251B73"/>
    <w:rsid w:val="00272719"/>
    <w:rsid w:val="00281765"/>
    <w:rsid w:val="002855A7"/>
    <w:rsid w:val="00292E29"/>
    <w:rsid w:val="002A346C"/>
    <w:rsid w:val="002C0998"/>
    <w:rsid w:val="002C412D"/>
    <w:rsid w:val="002C6703"/>
    <w:rsid w:val="002E7CF6"/>
    <w:rsid w:val="002F4B20"/>
    <w:rsid w:val="00307946"/>
    <w:rsid w:val="00311ABA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34A8C"/>
    <w:rsid w:val="00450366"/>
    <w:rsid w:val="004578AF"/>
    <w:rsid w:val="00466D1A"/>
    <w:rsid w:val="004B2CE7"/>
    <w:rsid w:val="004C13ED"/>
    <w:rsid w:val="004E529F"/>
    <w:rsid w:val="005062EB"/>
    <w:rsid w:val="00537E13"/>
    <w:rsid w:val="00540FAA"/>
    <w:rsid w:val="00573698"/>
    <w:rsid w:val="00586AF6"/>
    <w:rsid w:val="00592684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C0B12"/>
    <w:rsid w:val="006E58F4"/>
    <w:rsid w:val="006F239F"/>
    <w:rsid w:val="00712F85"/>
    <w:rsid w:val="00763714"/>
    <w:rsid w:val="0077023F"/>
    <w:rsid w:val="00786206"/>
    <w:rsid w:val="00786D9A"/>
    <w:rsid w:val="007920D2"/>
    <w:rsid w:val="007945B8"/>
    <w:rsid w:val="007D6BA0"/>
    <w:rsid w:val="00816BEB"/>
    <w:rsid w:val="0084635D"/>
    <w:rsid w:val="0085131D"/>
    <w:rsid w:val="00864B4E"/>
    <w:rsid w:val="008943EC"/>
    <w:rsid w:val="008C0F7D"/>
    <w:rsid w:val="009228BD"/>
    <w:rsid w:val="00923EB3"/>
    <w:rsid w:val="00974330"/>
    <w:rsid w:val="00977EFA"/>
    <w:rsid w:val="00990632"/>
    <w:rsid w:val="00997B06"/>
    <w:rsid w:val="009A5666"/>
    <w:rsid w:val="00A06425"/>
    <w:rsid w:val="00A2176B"/>
    <w:rsid w:val="00A23CAF"/>
    <w:rsid w:val="00A36B34"/>
    <w:rsid w:val="00A4413C"/>
    <w:rsid w:val="00A765DF"/>
    <w:rsid w:val="00AB6FD8"/>
    <w:rsid w:val="00B02AEE"/>
    <w:rsid w:val="00B3679B"/>
    <w:rsid w:val="00B415A6"/>
    <w:rsid w:val="00B44755"/>
    <w:rsid w:val="00B93C5D"/>
    <w:rsid w:val="00B97653"/>
    <w:rsid w:val="00BB0797"/>
    <w:rsid w:val="00BB27E3"/>
    <w:rsid w:val="00BB6428"/>
    <w:rsid w:val="00BC1519"/>
    <w:rsid w:val="00BD2B5E"/>
    <w:rsid w:val="00C05AF0"/>
    <w:rsid w:val="00C16968"/>
    <w:rsid w:val="00C30E97"/>
    <w:rsid w:val="00C31557"/>
    <w:rsid w:val="00C663DE"/>
    <w:rsid w:val="00C73F5E"/>
    <w:rsid w:val="00C83CD7"/>
    <w:rsid w:val="00CD481E"/>
    <w:rsid w:val="00CE157A"/>
    <w:rsid w:val="00CF2A87"/>
    <w:rsid w:val="00D06240"/>
    <w:rsid w:val="00D47B54"/>
    <w:rsid w:val="00DA1860"/>
    <w:rsid w:val="00DC5CBC"/>
    <w:rsid w:val="00DD6464"/>
    <w:rsid w:val="00DE09B4"/>
    <w:rsid w:val="00E40BE5"/>
    <w:rsid w:val="00E45FC0"/>
    <w:rsid w:val="00E90AB9"/>
    <w:rsid w:val="00EA541B"/>
    <w:rsid w:val="00EB620F"/>
    <w:rsid w:val="00EC0B26"/>
    <w:rsid w:val="00EE3288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FE5B1-F598-4EB6-AB81-D3F61C9F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0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character" w:customStyle="1" w:styleId="a6">
    <w:name w:val="Абзац списка Знак"/>
    <w:link w:val="a5"/>
    <w:uiPriority w:val="99"/>
    <w:locked/>
    <w:rsid w:val="001F0EE6"/>
  </w:style>
  <w:style w:type="paragraph" w:customStyle="1" w:styleId="text">
    <w:name w:val="text"/>
    <w:basedOn w:val="a"/>
    <w:rsid w:val="009A5666"/>
    <w:pPr>
      <w:suppressAutoHyphens/>
      <w:spacing w:before="280" w:after="280"/>
      <w:ind w:left="3060" w:right="3060" w:firstLine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6C0B1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6C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9904-45BB-413D-BD82-BA11AAEC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2023-09-04T02:29:00Z</cp:lastPrinted>
  <dcterms:created xsi:type="dcterms:W3CDTF">2023-10-25T09:12:00Z</dcterms:created>
  <dcterms:modified xsi:type="dcterms:W3CDTF">2023-10-25T09:12:00Z</dcterms:modified>
</cp:coreProperties>
</file>